
<file path=[Content_Types].xml><?xml version="1.0" encoding="utf-8"?>
<Types xmlns="http://schemas.openxmlformats.org/package/2006/content-types">
  <Default Extension="emf" ContentType="image/x-emf"/>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1BB5" w14:textId="183CF4F4" w:rsidR="00272CA3" w:rsidRPr="00755D7D" w:rsidRDefault="00E94473" w:rsidP="00755D7D">
      <w:pPr>
        <w:pStyle w:val="Title"/>
        <w:jc w:val="center"/>
        <w:rPr>
          <w:rFonts w:cs="Mukta"/>
        </w:rPr>
      </w:pPr>
      <w:r w:rsidRPr="00755D7D">
        <w:rPr>
          <w:rFonts w:cs="Mukta"/>
          <w:noProof/>
        </w:rPr>
        <w:drawing>
          <wp:anchor distT="0" distB="0" distL="114300" distR="114300" simplePos="0" relativeHeight="251658240" behindDoc="0" locked="0" layoutInCell="1" allowOverlap="1" wp14:anchorId="20C85FA0" wp14:editId="2BCE6C55">
            <wp:simplePos x="0" y="0"/>
            <wp:positionH relativeFrom="margin">
              <wp:posOffset>226589</wp:posOffset>
            </wp:positionH>
            <wp:positionV relativeFrom="paragraph">
              <wp:posOffset>9608</wp:posOffset>
            </wp:positionV>
            <wp:extent cx="1135013" cy="1663700"/>
            <wp:effectExtent l="0" t="0" r="8255" b="0"/>
            <wp:wrapThrough wrapText="bothSides">
              <wp:wrapPolygon edited="0">
                <wp:start x="0" y="0"/>
                <wp:lineTo x="0" y="21270"/>
                <wp:lineTo x="21395" y="21270"/>
                <wp:lineTo x="21395" y="0"/>
                <wp:lineTo x="0" y="0"/>
              </wp:wrapPolygon>
            </wp:wrapThrough>
            <wp:docPr id="1" name="Picture 1" descr="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ok cove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35013"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07F0" w:rsidRPr="00755D7D">
        <w:rPr>
          <w:rFonts w:cs="Mukta"/>
        </w:rPr>
        <w:t>Book Club in a Bag</w:t>
      </w:r>
    </w:p>
    <w:p w14:paraId="0893C680" w14:textId="201877C3" w:rsidR="007607F0" w:rsidRPr="00755D7D" w:rsidRDefault="00272CA3" w:rsidP="00755D7D">
      <w:pPr>
        <w:pStyle w:val="Title"/>
        <w:jc w:val="center"/>
        <w:rPr>
          <w:rFonts w:cs="Mukta"/>
        </w:rPr>
      </w:pPr>
      <w:r w:rsidRPr="00755D7D">
        <w:rPr>
          <w:rFonts w:cs="Mukta"/>
        </w:rPr>
        <w:t>Discussion Questions</w:t>
      </w:r>
    </w:p>
    <w:p w14:paraId="2832C483" w14:textId="13333863" w:rsidR="009168F3" w:rsidRPr="00755D7D" w:rsidRDefault="00DE2540" w:rsidP="00755D7D">
      <w:pPr>
        <w:pStyle w:val="Heading1"/>
        <w:ind w:left="360" w:hanging="360"/>
        <w:jc w:val="center"/>
        <w:rPr>
          <w:rFonts w:cs="Mukta"/>
          <w:szCs w:val="40"/>
        </w:rPr>
      </w:pPr>
      <w:r>
        <w:rPr>
          <w:rFonts w:cs="Mukta"/>
          <w:i/>
          <w:szCs w:val="40"/>
        </w:rPr>
        <w:t>Held</w:t>
      </w:r>
      <w:r w:rsidR="00263AC6" w:rsidRPr="00755D7D">
        <w:rPr>
          <w:rFonts w:cs="Mukta"/>
          <w:i/>
          <w:szCs w:val="40"/>
        </w:rPr>
        <w:br/>
      </w:r>
      <w:r w:rsidR="00E138C2" w:rsidRPr="00755D7D">
        <w:rPr>
          <w:rFonts w:cs="Mukta"/>
          <w:szCs w:val="40"/>
        </w:rPr>
        <w:t xml:space="preserve">by </w:t>
      </w:r>
      <w:r>
        <w:rPr>
          <w:rFonts w:cs="Mukta"/>
          <w:szCs w:val="40"/>
        </w:rPr>
        <w:t>Anne Michaels</w:t>
      </w:r>
    </w:p>
    <w:p w14:paraId="3EA9AF48" w14:textId="77777777" w:rsidR="009168F3" w:rsidRDefault="009168F3" w:rsidP="009168F3"/>
    <w:p w14:paraId="301FA1FC" w14:textId="77777777" w:rsidR="00DE2540" w:rsidRDefault="00DE2540" w:rsidP="00DE2540">
      <w:pPr>
        <w:pStyle w:val="ListParagraph"/>
        <w:numPr>
          <w:ilvl w:val="0"/>
          <w:numId w:val="42"/>
        </w:numPr>
        <w:shd w:val="clear" w:color="auto" w:fill="FFFFFF"/>
        <w:spacing w:after="225"/>
        <w:rPr>
          <w:rFonts w:eastAsia="Times New Roman" w:cs="Arial"/>
          <w:szCs w:val="24"/>
          <w:lang w:eastAsia="en-CA"/>
        </w:rPr>
      </w:pPr>
      <w:r w:rsidRPr="00DE2540">
        <w:rPr>
          <w:rFonts w:eastAsia="Times New Roman" w:cs="Arial"/>
          <w:szCs w:val="24"/>
          <w:lang w:eastAsia="en-CA"/>
        </w:rPr>
        <w:t>Anne Michaels' background as a poet is a clear influence on </w:t>
      </w:r>
      <w:r w:rsidRPr="00DE2540">
        <w:rPr>
          <w:rFonts w:eastAsia="Times New Roman" w:cs="Arial"/>
          <w:i/>
          <w:iCs/>
          <w:szCs w:val="24"/>
          <w:lang w:eastAsia="en-CA"/>
        </w:rPr>
        <w:t>Held</w:t>
      </w:r>
      <w:r w:rsidRPr="00DE2540">
        <w:rPr>
          <w:rFonts w:eastAsia="Times New Roman" w:cs="Arial"/>
          <w:szCs w:val="24"/>
          <w:lang w:eastAsia="en-CA"/>
        </w:rPr>
        <w:t>, the language of which is spare, challenging and full of vivid imagery. How did </w:t>
      </w:r>
      <w:proofErr w:type="spellStart"/>
      <w:r w:rsidRPr="00DE2540">
        <w:rPr>
          <w:rFonts w:eastAsia="Times New Roman" w:cs="Arial"/>
          <w:i/>
          <w:iCs/>
          <w:szCs w:val="24"/>
          <w:lang w:eastAsia="en-CA"/>
        </w:rPr>
        <w:t>Held</w:t>
      </w:r>
      <w:r w:rsidRPr="00DE2540">
        <w:rPr>
          <w:rFonts w:eastAsia="Times New Roman" w:cs="Arial"/>
          <w:szCs w:val="24"/>
          <w:lang w:eastAsia="en-CA"/>
        </w:rPr>
        <w:t>'s</w:t>
      </w:r>
      <w:proofErr w:type="spellEnd"/>
      <w:r w:rsidRPr="00DE2540">
        <w:rPr>
          <w:rFonts w:eastAsia="Times New Roman" w:cs="Arial"/>
          <w:szCs w:val="24"/>
          <w:lang w:eastAsia="en-CA"/>
        </w:rPr>
        <w:t xml:space="preserve"> 'poetic intensity' affect your reading of the novel? Did it heighten the book's emotional impact?</w:t>
      </w:r>
    </w:p>
    <w:p w14:paraId="40B30E52" w14:textId="77777777" w:rsidR="00DE2540" w:rsidRDefault="00DE2540" w:rsidP="00DE2540">
      <w:pPr>
        <w:pStyle w:val="ListParagraph"/>
        <w:shd w:val="clear" w:color="auto" w:fill="FFFFFF"/>
        <w:spacing w:after="225"/>
        <w:rPr>
          <w:rFonts w:eastAsia="Times New Roman" w:cs="Arial"/>
          <w:szCs w:val="24"/>
          <w:lang w:eastAsia="en-CA"/>
        </w:rPr>
      </w:pPr>
    </w:p>
    <w:p w14:paraId="49A8373C" w14:textId="2822D3F6" w:rsidR="00DE2540" w:rsidRPr="00DE2540" w:rsidRDefault="00DE2540" w:rsidP="00DE2540">
      <w:pPr>
        <w:pStyle w:val="ListParagraph"/>
        <w:numPr>
          <w:ilvl w:val="0"/>
          <w:numId w:val="42"/>
        </w:numPr>
        <w:shd w:val="clear" w:color="auto" w:fill="FFFFFF"/>
        <w:spacing w:after="225"/>
        <w:rPr>
          <w:rFonts w:eastAsia="Times New Roman" w:cs="Arial"/>
          <w:szCs w:val="24"/>
          <w:lang w:eastAsia="en-CA"/>
        </w:rPr>
      </w:pPr>
      <w:r w:rsidRPr="00DE2540">
        <w:rPr>
          <w:rFonts w:eastAsia="Times New Roman" w:cs="Arial"/>
          <w:i/>
          <w:iCs/>
          <w:szCs w:val="24"/>
          <w:lang w:eastAsia="en-CA"/>
        </w:rPr>
        <w:t>Held</w:t>
      </w:r>
      <w:r w:rsidRPr="00DE2540">
        <w:rPr>
          <w:rFonts w:eastAsia="Times New Roman" w:cs="Arial"/>
          <w:szCs w:val="24"/>
          <w:lang w:eastAsia="en-CA"/>
        </w:rPr>
        <w:t> is structured unconventionally as a series of fragments, moving forwards and backwards in time, rather than as a traditional linear novel. Why do you think Michaels structured the book in this way?</w:t>
      </w:r>
      <w:r>
        <w:rPr>
          <w:rFonts w:eastAsia="Times New Roman" w:cs="Arial"/>
          <w:szCs w:val="24"/>
          <w:lang w:eastAsia="en-CA"/>
        </w:rPr>
        <w:t xml:space="preserve"> Do you think this</w:t>
      </w:r>
      <w:r w:rsidRPr="00DE2540">
        <w:rPr>
          <w:rFonts w:eastAsia="Times New Roman" w:cs="Arial"/>
          <w:szCs w:val="24"/>
          <w:lang w:eastAsia="en-CA"/>
        </w:rPr>
        <w:t xml:space="preserve"> fragmentary nature </w:t>
      </w:r>
      <w:r>
        <w:rPr>
          <w:rFonts w:eastAsia="Times New Roman" w:cs="Arial"/>
          <w:szCs w:val="24"/>
          <w:lang w:eastAsia="en-CA"/>
        </w:rPr>
        <w:t xml:space="preserve">is </w:t>
      </w:r>
      <w:r w:rsidRPr="00DE2540">
        <w:rPr>
          <w:rFonts w:eastAsia="Times New Roman" w:cs="Arial"/>
          <w:szCs w:val="24"/>
          <w:lang w:eastAsia="en-CA"/>
        </w:rPr>
        <w:t>a more accurate representation of the way we experience and remember our lives than novels that follow a more conventional path?</w:t>
      </w:r>
      <w:r>
        <w:rPr>
          <w:rFonts w:eastAsia="Times New Roman" w:cs="Arial"/>
          <w:szCs w:val="24"/>
          <w:lang w:eastAsia="en-CA"/>
        </w:rPr>
        <w:t xml:space="preserve"> Why or why not?</w:t>
      </w:r>
    </w:p>
    <w:p w14:paraId="7F7FBD9F" w14:textId="77777777" w:rsidR="00C33856" w:rsidRPr="00B750CE" w:rsidRDefault="00C33856" w:rsidP="00D655EA">
      <w:pPr>
        <w:pStyle w:val="ListParagraph"/>
        <w:ind w:left="709" w:hanging="425"/>
        <w:rPr>
          <w:rFonts w:eastAsia="Times New Roman" w:cs="Arial"/>
          <w:b/>
          <w:bCs/>
          <w:szCs w:val="24"/>
          <w:lang w:eastAsia="en-CA"/>
        </w:rPr>
      </w:pPr>
    </w:p>
    <w:p w14:paraId="31F70947" w14:textId="305E226B" w:rsidR="00DE2540" w:rsidRPr="00DE2540" w:rsidRDefault="00DE2540" w:rsidP="00DE2540">
      <w:pPr>
        <w:pStyle w:val="ListParagraph"/>
        <w:numPr>
          <w:ilvl w:val="0"/>
          <w:numId w:val="42"/>
        </w:numPr>
        <w:shd w:val="clear" w:color="auto" w:fill="FFFFFF"/>
        <w:spacing w:after="225"/>
        <w:rPr>
          <w:rFonts w:eastAsia="Times New Roman" w:cs="Arial"/>
          <w:szCs w:val="24"/>
          <w:lang w:eastAsia="en-CA"/>
        </w:rPr>
      </w:pPr>
      <w:r w:rsidRPr="00DE2540">
        <w:rPr>
          <w:rFonts w:eastAsia="Times New Roman" w:cs="Arial"/>
          <w:szCs w:val="24"/>
          <w:lang w:eastAsia="en-CA"/>
        </w:rPr>
        <w:t>In the book, John and Helen run a photography business; Alan is a war photographer. Discuss the role that photography plays in the book and how it relates to the fact that </w:t>
      </w:r>
      <w:r w:rsidRPr="00DE2540">
        <w:rPr>
          <w:rFonts w:eastAsia="Times New Roman" w:cs="Arial"/>
          <w:i/>
          <w:iCs/>
          <w:szCs w:val="24"/>
          <w:lang w:eastAsia="en-CA"/>
        </w:rPr>
        <w:t>Held</w:t>
      </w:r>
      <w:r w:rsidRPr="00DE2540">
        <w:rPr>
          <w:rFonts w:eastAsia="Times New Roman" w:cs="Arial"/>
          <w:szCs w:val="24"/>
          <w:lang w:eastAsia="en-CA"/>
        </w:rPr>
        <w:t> is structured as a series of powerful and highly visual snapshots.</w:t>
      </w:r>
    </w:p>
    <w:p w14:paraId="29DE10B4" w14:textId="77777777" w:rsidR="00DE2540" w:rsidRDefault="00DE2540" w:rsidP="00DE2540">
      <w:pPr>
        <w:pStyle w:val="ListParagraph"/>
        <w:shd w:val="clear" w:color="auto" w:fill="FFFFFF"/>
        <w:spacing w:after="225"/>
        <w:rPr>
          <w:rFonts w:eastAsia="Times New Roman" w:cs="Arial"/>
          <w:szCs w:val="24"/>
          <w:lang w:eastAsia="en-CA"/>
        </w:rPr>
      </w:pPr>
    </w:p>
    <w:p w14:paraId="4C07A239" w14:textId="7AAE5C13" w:rsidR="00DE2540" w:rsidRPr="00DE2540" w:rsidRDefault="00DE2540" w:rsidP="00487E07">
      <w:pPr>
        <w:pStyle w:val="ListParagraph"/>
        <w:numPr>
          <w:ilvl w:val="0"/>
          <w:numId w:val="42"/>
        </w:numPr>
        <w:shd w:val="clear" w:color="auto" w:fill="FFFFFF"/>
        <w:spacing w:after="225"/>
        <w:rPr>
          <w:rFonts w:eastAsia="Times New Roman" w:cs="Arial"/>
          <w:szCs w:val="24"/>
          <w:lang w:eastAsia="en-CA"/>
        </w:rPr>
      </w:pPr>
      <w:r w:rsidRPr="00DE2540">
        <w:rPr>
          <w:rFonts w:eastAsia="Times New Roman" w:cs="Arial"/>
          <w:szCs w:val="24"/>
          <w:lang w:eastAsia="en-CA"/>
        </w:rPr>
        <w:t>The book contains supernatural elements, such as when the photographs developed by John show ghostly apparitions of the dead. In a book about love, grief and the effects of trauma, why do you think Michaels introduced these otherworldly elements that defy explanation, and how did they affect your reading of the book?</w:t>
      </w:r>
    </w:p>
    <w:p w14:paraId="5973D6E3" w14:textId="77777777" w:rsidR="00DE2540" w:rsidRPr="00DE2540" w:rsidRDefault="00DE2540" w:rsidP="00DE2540">
      <w:pPr>
        <w:pStyle w:val="ListParagraph"/>
        <w:shd w:val="clear" w:color="auto" w:fill="FFFFFF"/>
        <w:spacing w:after="225"/>
        <w:rPr>
          <w:rFonts w:eastAsia="Times New Roman" w:cs="Arial"/>
          <w:szCs w:val="24"/>
          <w:lang w:eastAsia="en-CA"/>
        </w:rPr>
      </w:pPr>
    </w:p>
    <w:p w14:paraId="181A509F" w14:textId="2B9E6412" w:rsidR="00DE2540" w:rsidRPr="00DE2540" w:rsidRDefault="00DE2540" w:rsidP="00DE2540">
      <w:pPr>
        <w:pStyle w:val="ListParagraph"/>
        <w:numPr>
          <w:ilvl w:val="0"/>
          <w:numId w:val="42"/>
        </w:numPr>
        <w:shd w:val="clear" w:color="auto" w:fill="FFFFFF"/>
        <w:spacing w:after="225"/>
        <w:rPr>
          <w:rFonts w:eastAsia="Times New Roman" w:cs="Arial"/>
          <w:szCs w:val="24"/>
          <w:lang w:eastAsia="en-CA"/>
        </w:rPr>
      </w:pPr>
      <w:r w:rsidRPr="00DE2540">
        <w:rPr>
          <w:rFonts w:eastAsia="Times New Roman" w:cs="Arial"/>
          <w:szCs w:val="24"/>
          <w:lang w:eastAsia="en-CA"/>
        </w:rPr>
        <w:t>The Booker</w:t>
      </w:r>
      <w:r w:rsidR="00CD104C">
        <w:rPr>
          <w:rFonts w:eastAsia="Times New Roman" w:cs="Arial"/>
          <w:szCs w:val="24"/>
          <w:lang w:eastAsia="en-CA"/>
        </w:rPr>
        <w:t xml:space="preserve"> Prize</w:t>
      </w:r>
      <w:r w:rsidRPr="00DE2540">
        <w:rPr>
          <w:rFonts w:eastAsia="Times New Roman" w:cs="Arial"/>
          <w:szCs w:val="24"/>
          <w:lang w:eastAsia="en-CA"/>
        </w:rPr>
        <w:t xml:space="preserve"> judges said, 'We loved the quietness of this book, and we surrendered to it.' Would you agree that </w:t>
      </w:r>
      <w:r w:rsidRPr="00DE2540">
        <w:rPr>
          <w:rFonts w:eastAsia="Times New Roman" w:cs="Arial"/>
          <w:i/>
          <w:iCs/>
          <w:szCs w:val="24"/>
          <w:lang w:eastAsia="en-CA"/>
        </w:rPr>
        <w:t>Held</w:t>
      </w:r>
      <w:r w:rsidRPr="00DE2540">
        <w:rPr>
          <w:rFonts w:eastAsia="Times New Roman" w:cs="Arial"/>
          <w:szCs w:val="24"/>
          <w:lang w:eastAsia="en-CA"/>
        </w:rPr>
        <w:t> is a 'quiet' novel, and to what extent is that a special or positive quality? Did you surrender to it, too?</w:t>
      </w:r>
    </w:p>
    <w:p w14:paraId="40AE1460" w14:textId="77777777" w:rsidR="0032225D" w:rsidRPr="0032225D" w:rsidRDefault="0032225D" w:rsidP="0032225D">
      <w:pPr>
        <w:pStyle w:val="ListParagraph"/>
        <w:rPr>
          <w:rFonts w:eastAsia="Times New Roman" w:cs="Arial"/>
          <w:szCs w:val="24"/>
          <w:lang w:eastAsia="en-CA"/>
        </w:rPr>
      </w:pPr>
    </w:p>
    <w:p w14:paraId="16729332" w14:textId="669C1AD7" w:rsidR="00DE2540" w:rsidRPr="00DE2540" w:rsidRDefault="00DE2540" w:rsidP="00DE2540">
      <w:pPr>
        <w:pStyle w:val="ListParagraph"/>
        <w:numPr>
          <w:ilvl w:val="0"/>
          <w:numId w:val="42"/>
        </w:numPr>
        <w:rPr>
          <w:rFonts w:eastAsia="Times New Roman" w:cs="Arial"/>
          <w:szCs w:val="24"/>
          <w:lang w:eastAsia="en-CA"/>
        </w:rPr>
      </w:pPr>
      <w:r w:rsidRPr="00DE2540">
        <w:rPr>
          <w:rFonts w:eastAsia="Times New Roman" w:cs="Arial"/>
          <w:szCs w:val="24"/>
          <w:lang w:eastAsia="en-CA"/>
        </w:rPr>
        <w:t>Readers have speculated on the meaning of the book's title, and whether it refers to the physical act of holding or being </w:t>
      </w:r>
      <w:r w:rsidR="00CD104C">
        <w:rPr>
          <w:rFonts w:eastAsia="Times New Roman" w:cs="Arial"/>
          <w:szCs w:val="24"/>
          <w:lang w:eastAsia="en-CA"/>
        </w:rPr>
        <w:t>held</w:t>
      </w:r>
      <w:r w:rsidRPr="00DE2540">
        <w:rPr>
          <w:rFonts w:eastAsia="Times New Roman" w:cs="Arial"/>
          <w:szCs w:val="24"/>
          <w:lang w:eastAsia="en-CA"/>
        </w:rPr>
        <w:t> by a loved one, or the experience of holding a person or image in one's memory, or even the way opposing forces are </w:t>
      </w:r>
      <w:r w:rsidRPr="00DE2540">
        <w:rPr>
          <w:rFonts w:eastAsia="Times New Roman" w:cs="Arial"/>
          <w:i/>
          <w:iCs/>
          <w:szCs w:val="24"/>
          <w:lang w:eastAsia="en-CA"/>
        </w:rPr>
        <w:t>Held</w:t>
      </w:r>
      <w:r w:rsidRPr="00DE2540">
        <w:rPr>
          <w:rFonts w:eastAsia="Times New Roman" w:cs="Arial"/>
          <w:szCs w:val="24"/>
          <w:lang w:eastAsia="en-CA"/>
        </w:rPr>
        <w:t> in balance. What does the title mean to you?</w:t>
      </w:r>
    </w:p>
    <w:p w14:paraId="28BC5B4C" w14:textId="77777777" w:rsidR="0032225D" w:rsidRDefault="0032225D" w:rsidP="0032225D">
      <w:pPr>
        <w:pStyle w:val="ListParagraph"/>
        <w:rPr>
          <w:rFonts w:eastAsia="Times New Roman" w:cs="Arial"/>
          <w:szCs w:val="24"/>
          <w:lang w:eastAsia="en-CA"/>
        </w:rPr>
      </w:pPr>
    </w:p>
    <w:p w14:paraId="05334F08" w14:textId="77777777" w:rsidR="00CD104C" w:rsidRPr="0032225D" w:rsidRDefault="00CD104C" w:rsidP="0032225D">
      <w:pPr>
        <w:pStyle w:val="ListParagraph"/>
        <w:rPr>
          <w:rFonts w:eastAsia="Times New Roman" w:cs="Arial"/>
          <w:szCs w:val="24"/>
          <w:lang w:eastAsia="en-CA"/>
        </w:rPr>
      </w:pPr>
    </w:p>
    <w:p w14:paraId="1E027584" w14:textId="37A1610A" w:rsidR="0057282D" w:rsidRDefault="0098012A" w:rsidP="00DE2540">
      <w:pPr>
        <w:jc w:val="center"/>
      </w:pPr>
      <w:r w:rsidRPr="00794A08">
        <w:t xml:space="preserve">The above questions were </w:t>
      </w:r>
      <w:r w:rsidR="0048213F">
        <w:t>taken from</w:t>
      </w:r>
      <w:r w:rsidR="00C33856">
        <w:t xml:space="preserve"> </w:t>
      </w:r>
    </w:p>
    <w:p w14:paraId="3E983F50" w14:textId="3A8EF328" w:rsidR="00DE2540" w:rsidRDefault="00A11A55" w:rsidP="00DE2540">
      <w:pPr>
        <w:jc w:val="center"/>
      </w:pPr>
      <w:hyperlink r:id="rId8" w:history="1">
        <w:r w:rsidR="00DE2540" w:rsidRPr="00DE2540">
          <w:rPr>
            <w:rStyle w:val="Hyperlink"/>
          </w:rPr>
          <w:t>https://www.bookbrowse.com/reading_guides/detail/index.cfm/book_number/4774/held</w:t>
        </w:r>
      </w:hyperlink>
    </w:p>
    <w:p w14:paraId="2B40B49E" w14:textId="4C601EB7" w:rsidR="00A66C4C" w:rsidRPr="00794A08" w:rsidRDefault="00A233CD" w:rsidP="005413E2">
      <w:pPr>
        <w:jc w:val="center"/>
      </w:pPr>
      <w:r>
        <w:t>to enhance</w:t>
      </w:r>
      <w:r w:rsidR="0098012A" w:rsidRPr="00794A08">
        <w:t xml:space="preserve"> your discussion of the book.</w:t>
      </w:r>
      <w:r w:rsidR="00A66C4C" w:rsidRPr="00794A08">
        <w:br w:type="page"/>
      </w:r>
    </w:p>
    <w:p w14:paraId="12567723" w14:textId="37E7008E" w:rsidR="00C87219" w:rsidRPr="00755D7D" w:rsidRDefault="00C87219" w:rsidP="00755D7D">
      <w:pPr>
        <w:pStyle w:val="Title"/>
        <w:jc w:val="center"/>
        <w:rPr>
          <w:rFonts w:cs="Mukta"/>
        </w:rPr>
      </w:pPr>
      <w:r w:rsidRPr="00755D7D">
        <w:rPr>
          <w:rFonts w:cs="Mukta"/>
        </w:rPr>
        <w:lastRenderedPageBreak/>
        <w:t>Author Biography</w:t>
      </w:r>
    </w:p>
    <w:p w14:paraId="2E4E9F94" w14:textId="77777777" w:rsidR="00DE2540" w:rsidRDefault="00DE2540" w:rsidP="00A77455"/>
    <w:p w14:paraId="2A85CC2D" w14:textId="194CB015" w:rsidR="00427396" w:rsidRDefault="00DE2540" w:rsidP="00A77455">
      <w:r w:rsidRPr="00DE2540">
        <w:t xml:space="preserve">Anne Michaels' books have been translated into more than forty-five languages and have won dozens of international awards, including the Orange Prize, the Guardian Fiction Prize, the </w:t>
      </w:r>
      <w:proofErr w:type="spellStart"/>
      <w:r w:rsidRPr="00DE2540">
        <w:t>Lannan</w:t>
      </w:r>
      <w:proofErr w:type="spellEnd"/>
      <w:r w:rsidRPr="00DE2540">
        <w:t xml:space="preserve"> Award for Fiction and the Commonwealth Poetry Prize for the Americas. She is the recipient of honorary degrees, the Guggenheim Fellowship and many other honours. She has been shortlisted for the Governor-General's Award, the Griffin Poetry Prize, twice shortlisted for the </w:t>
      </w:r>
      <w:proofErr w:type="spellStart"/>
      <w:r w:rsidRPr="00DE2540">
        <w:t>Giller</w:t>
      </w:r>
      <w:proofErr w:type="spellEnd"/>
      <w:r w:rsidRPr="00DE2540">
        <w:t xml:space="preserve"> Prize and twice longlisted for the IMPAC Award. Her novel, </w:t>
      </w:r>
      <w:r w:rsidRPr="00DE2540">
        <w:rPr>
          <w:i/>
          <w:iCs/>
        </w:rPr>
        <w:t>Fugitive Pieces,</w:t>
      </w:r>
      <w:r w:rsidRPr="00DE2540">
        <w:t xml:space="preserve"> was adapted as a feature film. From 2015 to 2019, she was Toronto's Poet Laureate. </w:t>
      </w:r>
    </w:p>
    <w:p w14:paraId="17FAA248" w14:textId="77777777" w:rsidR="00DE2540" w:rsidRDefault="00DE2540" w:rsidP="00A77455"/>
    <w:p w14:paraId="490D74D1" w14:textId="3ACCD140" w:rsidR="00A77455" w:rsidRDefault="00A77455" w:rsidP="00A77455">
      <w:pPr>
        <w:pStyle w:val="Title"/>
        <w:rPr>
          <w:rFonts w:eastAsiaTheme="minorHAnsi" w:cstheme="minorBidi"/>
          <w:b w:val="0"/>
          <w:color w:val="auto"/>
          <w:spacing w:val="0"/>
          <w:kern w:val="0"/>
          <w:sz w:val="24"/>
          <w:szCs w:val="22"/>
        </w:rPr>
      </w:pPr>
      <w:r>
        <w:rPr>
          <w:rFonts w:eastAsiaTheme="minorHAnsi" w:cstheme="minorBidi"/>
          <w:b w:val="0"/>
          <w:color w:val="auto"/>
          <w:spacing w:val="0"/>
          <w:kern w:val="0"/>
          <w:sz w:val="24"/>
          <w:szCs w:val="22"/>
        </w:rPr>
        <w:t xml:space="preserve">Author Website: </w:t>
      </w:r>
      <w:hyperlink r:id="rId9" w:history="1">
        <w:r w:rsidR="00DE2540" w:rsidRPr="00DE2540">
          <w:rPr>
            <w:rStyle w:val="Hyperlink"/>
            <w:rFonts w:eastAsiaTheme="minorHAnsi" w:cstheme="minorBidi"/>
            <w:b w:val="0"/>
            <w:spacing w:val="0"/>
            <w:kern w:val="0"/>
            <w:sz w:val="24"/>
            <w:szCs w:val="22"/>
          </w:rPr>
          <w:t>https://www.annemichaels.ca/</w:t>
        </w:r>
      </w:hyperlink>
    </w:p>
    <w:p w14:paraId="3EB22686" w14:textId="77777777" w:rsidR="00C87219" w:rsidRDefault="00C87219" w:rsidP="005413E2">
      <w:pPr>
        <w:pStyle w:val="Title"/>
        <w:jc w:val="center"/>
      </w:pPr>
    </w:p>
    <w:p w14:paraId="6C5DD0A3" w14:textId="273F39BD" w:rsidR="005413E2" w:rsidRPr="00755D7D" w:rsidRDefault="005413E2" w:rsidP="00755D7D">
      <w:pPr>
        <w:pStyle w:val="Title"/>
        <w:jc w:val="center"/>
        <w:rPr>
          <w:rFonts w:cs="Mukta"/>
        </w:rPr>
      </w:pPr>
      <w:r w:rsidRPr="00755D7D">
        <w:rPr>
          <w:rFonts w:cs="Mukta"/>
        </w:rPr>
        <w:t>Book Club in a Bag Terms of Use</w:t>
      </w:r>
    </w:p>
    <w:p w14:paraId="6619E2BE" w14:textId="77777777" w:rsidR="005413E2" w:rsidRDefault="005413E2" w:rsidP="005413E2"/>
    <w:p w14:paraId="66B64030" w14:textId="0DBE8F43" w:rsidR="0055484D" w:rsidRPr="0055484D" w:rsidRDefault="0055484D" w:rsidP="0055484D">
      <w:pPr>
        <w:rPr>
          <w:szCs w:val="24"/>
        </w:rPr>
      </w:pPr>
      <w:r w:rsidRPr="0055484D">
        <w:rPr>
          <w:szCs w:val="24"/>
        </w:rPr>
        <w:t xml:space="preserve">Simplify your book club selection with Book Club in a Bag! Visit our website at </w:t>
      </w:r>
      <w:hyperlink r:id="rId10" w:history="1">
        <w:r w:rsidRPr="0055484D">
          <w:rPr>
            <w:rStyle w:val="Hyperlink"/>
            <w:szCs w:val="24"/>
          </w:rPr>
          <w:t>www.cplma.ca/bookclubinabag</w:t>
        </w:r>
      </w:hyperlink>
      <w:r w:rsidRPr="0055484D">
        <w:rPr>
          <w:szCs w:val="24"/>
        </w:rPr>
        <w:t xml:space="preserve"> to see a list of available titles, view the availability calendar, and submit a request.</w:t>
      </w:r>
    </w:p>
    <w:p w14:paraId="78C96CFE" w14:textId="77777777" w:rsidR="0055484D" w:rsidRPr="0055484D" w:rsidRDefault="0055484D" w:rsidP="0055484D">
      <w:pPr>
        <w:rPr>
          <w:szCs w:val="24"/>
        </w:rPr>
      </w:pPr>
    </w:p>
    <w:p w14:paraId="62673A44" w14:textId="77777777" w:rsidR="0055484D" w:rsidRPr="0055484D" w:rsidRDefault="0055484D" w:rsidP="0055484D">
      <w:pPr>
        <w:rPr>
          <w:b/>
          <w:szCs w:val="24"/>
        </w:rPr>
      </w:pPr>
      <w:r w:rsidRPr="0055484D">
        <w:rPr>
          <w:b/>
          <w:szCs w:val="24"/>
        </w:rPr>
        <w:t>Booking a Kit</w:t>
      </w:r>
    </w:p>
    <w:p w14:paraId="2D33356B" w14:textId="77777777" w:rsidR="0055484D" w:rsidRPr="0055484D" w:rsidRDefault="0055484D" w:rsidP="0055484D">
      <w:pPr>
        <w:numPr>
          <w:ilvl w:val="0"/>
          <w:numId w:val="23"/>
        </w:numPr>
        <w:rPr>
          <w:szCs w:val="24"/>
        </w:rPr>
      </w:pPr>
      <w:r w:rsidRPr="0055484D">
        <w:rPr>
          <w:szCs w:val="24"/>
        </w:rPr>
        <w:t>Booking may be made up to a year in advance.</w:t>
      </w:r>
    </w:p>
    <w:p w14:paraId="2095273C" w14:textId="77777777" w:rsidR="0055484D" w:rsidRPr="0055484D" w:rsidRDefault="0055484D" w:rsidP="0055484D">
      <w:pPr>
        <w:numPr>
          <w:ilvl w:val="0"/>
          <w:numId w:val="23"/>
        </w:numPr>
        <w:rPr>
          <w:szCs w:val="24"/>
        </w:rPr>
      </w:pPr>
      <w:r w:rsidRPr="0055484D">
        <w:rPr>
          <w:szCs w:val="24"/>
        </w:rPr>
        <w:t>Please check the calendar accessible on our website for availability.</w:t>
      </w:r>
    </w:p>
    <w:p w14:paraId="150EE8B7" w14:textId="77777777" w:rsidR="0055484D" w:rsidRPr="0055484D" w:rsidRDefault="0055484D" w:rsidP="0055484D">
      <w:pPr>
        <w:numPr>
          <w:ilvl w:val="0"/>
          <w:numId w:val="23"/>
        </w:numPr>
        <w:rPr>
          <w:szCs w:val="24"/>
        </w:rPr>
      </w:pPr>
      <w:r w:rsidRPr="0055484D">
        <w:rPr>
          <w:szCs w:val="24"/>
        </w:rPr>
        <w:t>Fill out the form with your information, and a staff member will be in touch to confirm your booking.</w:t>
      </w:r>
    </w:p>
    <w:p w14:paraId="780265A1" w14:textId="628AB90E" w:rsidR="0055484D" w:rsidRPr="0055484D" w:rsidRDefault="0055484D" w:rsidP="0055484D">
      <w:pPr>
        <w:numPr>
          <w:ilvl w:val="0"/>
          <w:numId w:val="23"/>
        </w:numPr>
        <w:rPr>
          <w:szCs w:val="24"/>
        </w:rPr>
      </w:pPr>
      <w:r w:rsidRPr="0055484D">
        <w:rPr>
          <w:szCs w:val="24"/>
        </w:rPr>
        <w:t>Pick up your hold at the service desk. Your notification may come in a few days early, but it will remain available until your specified pick-up date.</w:t>
      </w:r>
      <w:r w:rsidRPr="0055484D">
        <w:rPr>
          <w:szCs w:val="24"/>
        </w:rPr>
        <w:br/>
      </w:r>
    </w:p>
    <w:p w14:paraId="0F01D7B0" w14:textId="77777777" w:rsidR="0055484D" w:rsidRPr="0055484D" w:rsidRDefault="0055484D" w:rsidP="0055484D">
      <w:pPr>
        <w:rPr>
          <w:b/>
          <w:szCs w:val="24"/>
        </w:rPr>
      </w:pPr>
      <w:r w:rsidRPr="0055484D">
        <w:rPr>
          <w:b/>
          <w:szCs w:val="24"/>
        </w:rPr>
        <w:t>Terms of Loan</w:t>
      </w:r>
    </w:p>
    <w:p w14:paraId="3C13316B" w14:textId="77777777" w:rsidR="00C67205" w:rsidRPr="00C67205" w:rsidRDefault="00C67205" w:rsidP="00C67205">
      <w:pPr>
        <w:pStyle w:val="ListParagraph"/>
        <w:numPr>
          <w:ilvl w:val="0"/>
          <w:numId w:val="24"/>
        </w:numPr>
        <w:rPr>
          <w:szCs w:val="24"/>
        </w:rPr>
      </w:pPr>
      <w:r w:rsidRPr="00C67205">
        <w:rPr>
          <w:szCs w:val="24"/>
        </w:rPr>
        <w:t>12 copies are included in each kit.</w:t>
      </w:r>
    </w:p>
    <w:p w14:paraId="5424D4F8" w14:textId="44AEC4DD" w:rsidR="0055484D" w:rsidRPr="0055484D" w:rsidRDefault="0055484D" w:rsidP="0055484D">
      <w:pPr>
        <w:numPr>
          <w:ilvl w:val="0"/>
          <w:numId w:val="24"/>
        </w:numPr>
        <w:rPr>
          <w:szCs w:val="24"/>
        </w:rPr>
      </w:pPr>
      <w:r w:rsidRPr="0055484D">
        <w:rPr>
          <w:szCs w:val="24"/>
        </w:rPr>
        <w:t>6-week loan period.</w:t>
      </w:r>
    </w:p>
    <w:p w14:paraId="240B162C" w14:textId="77777777" w:rsidR="0055484D" w:rsidRPr="0055484D" w:rsidRDefault="0055484D" w:rsidP="0055484D">
      <w:pPr>
        <w:numPr>
          <w:ilvl w:val="0"/>
          <w:numId w:val="24"/>
        </w:numPr>
        <w:rPr>
          <w:szCs w:val="24"/>
        </w:rPr>
      </w:pPr>
      <w:r w:rsidRPr="0055484D">
        <w:rPr>
          <w:szCs w:val="24"/>
        </w:rPr>
        <w:t>No renewals.</w:t>
      </w:r>
    </w:p>
    <w:p w14:paraId="585E54EC" w14:textId="77777777" w:rsidR="0055484D" w:rsidRPr="0055484D" w:rsidRDefault="0055484D" w:rsidP="0055484D">
      <w:pPr>
        <w:numPr>
          <w:ilvl w:val="0"/>
          <w:numId w:val="24"/>
        </w:numPr>
        <w:rPr>
          <w:szCs w:val="24"/>
        </w:rPr>
      </w:pPr>
      <w:r w:rsidRPr="0055484D">
        <w:rPr>
          <w:szCs w:val="24"/>
        </w:rPr>
        <w:t>Kit may be picked up at or returned to any CLMA library location.</w:t>
      </w:r>
    </w:p>
    <w:p w14:paraId="35ECD1C1" w14:textId="77777777" w:rsidR="0055484D" w:rsidRPr="0055484D" w:rsidRDefault="0055484D" w:rsidP="0055484D">
      <w:pPr>
        <w:numPr>
          <w:ilvl w:val="0"/>
          <w:numId w:val="24"/>
        </w:numPr>
        <w:rPr>
          <w:szCs w:val="24"/>
        </w:rPr>
      </w:pPr>
      <w:r w:rsidRPr="0055484D">
        <w:rPr>
          <w:szCs w:val="24"/>
        </w:rPr>
        <w:t>Kit must be returned at the service desk during operating hours, not through an exterior drop box.</w:t>
      </w:r>
    </w:p>
    <w:p w14:paraId="5937A1CB" w14:textId="77777777" w:rsidR="0055484D" w:rsidRPr="0055484D" w:rsidRDefault="0055484D" w:rsidP="0055484D">
      <w:pPr>
        <w:numPr>
          <w:ilvl w:val="0"/>
          <w:numId w:val="24"/>
        </w:numPr>
        <w:rPr>
          <w:szCs w:val="24"/>
        </w:rPr>
      </w:pPr>
      <w:r w:rsidRPr="0055484D">
        <w:rPr>
          <w:szCs w:val="24"/>
        </w:rPr>
        <w:t>All items are checked out to one person’s card.</w:t>
      </w:r>
    </w:p>
    <w:p w14:paraId="4646C9EE" w14:textId="77777777" w:rsidR="0055484D" w:rsidRPr="0055484D" w:rsidRDefault="0055484D" w:rsidP="0055484D">
      <w:pPr>
        <w:numPr>
          <w:ilvl w:val="0"/>
          <w:numId w:val="24"/>
        </w:numPr>
        <w:rPr>
          <w:szCs w:val="24"/>
        </w:rPr>
      </w:pPr>
      <w:r w:rsidRPr="0055484D">
        <w:rPr>
          <w:szCs w:val="24"/>
        </w:rPr>
        <w:t>The person who borrowed the kit is responsible for:</w:t>
      </w:r>
    </w:p>
    <w:p w14:paraId="24BD797E" w14:textId="77777777" w:rsidR="0055484D" w:rsidRPr="0055484D" w:rsidRDefault="0055484D" w:rsidP="0055484D">
      <w:pPr>
        <w:numPr>
          <w:ilvl w:val="1"/>
          <w:numId w:val="24"/>
        </w:numPr>
        <w:rPr>
          <w:szCs w:val="24"/>
        </w:rPr>
      </w:pPr>
      <w:r w:rsidRPr="0055484D">
        <w:rPr>
          <w:szCs w:val="24"/>
        </w:rPr>
        <w:t>The distribution and return of all items to their group members; and</w:t>
      </w:r>
    </w:p>
    <w:p w14:paraId="13EA9BEF" w14:textId="77777777" w:rsidR="0055484D" w:rsidRPr="0055484D" w:rsidRDefault="0055484D" w:rsidP="0055484D">
      <w:pPr>
        <w:numPr>
          <w:ilvl w:val="1"/>
          <w:numId w:val="24"/>
        </w:numPr>
        <w:rPr>
          <w:szCs w:val="24"/>
        </w:rPr>
      </w:pPr>
      <w:r w:rsidRPr="0055484D">
        <w:rPr>
          <w:szCs w:val="24"/>
        </w:rPr>
        <w:t xml:space="preserve">Any damages to the books/bag, or lost items. </w:t>
      </w:r>
    </w:p>
    <w:p w14:paraId="591432EF" w14:textId="04B95302" w:rsidR="005413E2" w:rsidRDefault="0055484D" w:rsidP="004437BE">
      <w:pPr>
        <w:numPr>
          <w:ilvl w:val="1"/>
          <w:numId w:val="24"/>
        </w:numPr>
      </w:pPr>
      <w:r w:rsidRPr="00761BD9">
        <w:rPr>
          <w:szCs w:val="24"/>
        </w:rPr>
        <w:t>The cost of a damaged or lost book varies depending on the item.</w:t>
      </w:r>
    </w:p>
    <w:sectPr w:rsidR="005413E2" w:rsidSect="00D655EA">
      <w:headerReference w:type="default" r:id="rId11"/>
      <w:pgSz w:w="12240" w:h="15840"/>
      <w:pgMar w:top="1440" w:right="1440" w:bottom="993"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247B8" w14:textId="77777777" w:rsidR="00E81C22" w:rsidRDefault="00E81C22" w:rsidP="00331761">
      <w:r>
        <w:separator/>
      </w:r>
    </w:p>
  </w:endnote>
  <w:endnote w:type="continuationSeparator" w:id="0">
    <w:p w14:paraId="2A160BA1" w14:textId="77777777" w:rsidR="00E81C22" w:rsidRDefault="00E81C22" w:rsidP="0033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kta">
    <w:altName w:val="Mangal"/>
    <w:panose1 w:val="020B0000000000000000"/>
    <w:charset w:val="00"/>
    <w:family w:val="swiss"/>
    <w:pitch w:val="variable"/>
    <w:sig w:usb0="A0008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Times New Roman"/>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D82F" w14:textId="77777777" w:rsidR="00E81C22" w:rsidRDefault="00E81C22" w:rsidP="00331761">
      <w:r>
        <w:separator/>
      </w:r>
    </w:p>
  </w:footnote>
  <w:footnote w:type="continuationSeparator" w:id="0">
    <w:p w14:paraId="3D427949" w14:textId="77777777" w:rsidR="00E81C22" w:rsidRDefault="00E81C22" w:rsidP="0033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B7C5" w14:textId="77777777" w:rsidR="00331761" w:rsidRDefault="00E046A9">
    <w:pPr>
      <w:pStyle w:val="Header"/>
    </w:pPr>
    <w:r>
      <w:rPr>
        <w:noProof/>
        <w:lang w:eastAsia="en-CA"/>
      </w:rPr>
      <w:drawing>
        <wp:anchor distT="0" distB="0" distL="114300" distR="114300" simplePos="0" relativeHeight="251659264" behindDoc="1" locked="0" layoutInCell="1" allowOverlap="1" wp14:anchorId="649B8E1E" wp14:editId="73F33514">
          <wp:simplePos x="0" y="0"/>
          <wp:positionH relativeFrom="column">
            <wp:posOffset>4692770</wp:posOffset>
          </wp:positionH>
          <wp:positionV relativeFrom="paragraph">
            <wp:posOffset>-137065</wp:posOffset>
          </wp:positionV>
          <wp:extent cx="1697990" cy="37007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7990" cy="370074"/>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542"/>
    <w:multiLevelType w:val="multilevel"/>
    <w:tmpl w:val="B2F6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95436"/>
    <w:multiLevelType w:val="hybridMultilevel"/>
    <w:tmpl w:val="BA4C7304"/>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 w15:restartNumberingAfterBreak="0">
    <w:nsid w:val="189846D3"/>
    <w:multiLevelType w:val="hybridMultilevel"/>
    <w:tmpl w:val="BFC0C8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571ED4"/>
    <w:multiLevelType w:val="hybridMultilevel"/>
    <w:tmpl w:val="B6B4C8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9920244"/>
    <w:multiLevelType w:val="multilevel"/>
    <w:tmpl w:val="58FAD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87890"/>
    <w:multiLevelType w:val="hybridMultilevel"/>
    <w:tmpl w:val="F496B2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D491302"/>
    <w:multiLevelType w:val="multilevel"/>
    <w:tmpl w:val="4DECECF8"/>
    <w:lvl w:ilvl="0">
      <w:start w:val="1"/>
      <w:numFmt w:val="decimal"/>
      <w:lvlText w:val="%1."/>
      <w:lvlJc w:val="left"/>
      <w:pPr>
        <w:ind w:left="360" w:hanging="360"/>
      </w:pPr>
      <w:rPr>
        <w:rFonts w:hint="default"/>
      </w:rPr>
    </w:lvl>
    <w:lvl w:ilvl="1">
      <w:start w:val="1"/>
      <w:numFmt w:val="lowerLetter"/>
      <w:pStyle w:val="Heading2"/>
      <w:lvlText w:val="%2)"/>
      <w:lvlJc w:val="left"/>
      <w:pPr>
        <w:ind w:left="360" w:hanging="360"/>
      </w:pPr>
      <w:rPr>
        <w:rFonts w:hint="default"/>
      </w:rPr>
    </w:lvl>
    <w:lvl w:ilvl="2">
      <w:start w:val="1"/>
      <w:numFmt w:val="lowerRoman"/>
      <w:pStyle w:val="Heading3"/>
      <w:lvlText w:val="%3)"/>
      <w:lvlJc w:val="left"/>
      <w:pPr>
        <w:ind w:left="36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7" w15:restartNumberingAfterBreak="0">
    <w:nsid w:val="36BE689D"/>
    <w:multiLevelType w:val="hybridMultilevel"/>
    <w:tmpl w:val="1FCC19CA"/>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450CAB"/>
    <w:multiLevelType w:val="hybridMultilevel"/>
    <w:tmpl w:val="435455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8F4438"/>
    <w:multiLevelType w:val="hybridMultilevel"/>
    <w:tmpl w:val="D936AF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EB4996"/>
    <w:multiLevelType w:val="hybridMultilevel"/>
    <w:tmpl w:val="747C53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A712BC"/>
    <w:multiLevelType w:val="hybridMultilevel"/>
    <w:tmpl w:val="F10E66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FAD4A2B"/>
    <w:multiLevelType w:val="multilevel"/>
    <w:tmpl w:val="19F2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152D09"/>
    <w:multiLevelType w:val="hybridMultilevel"/>
    <w:tmpl w:val="C5409AC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6BE5E64"/>
    <w:multiLevelType w:val="hybridMultilevel"/>
    <w:tmpl w:val="DDC6AA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1704BF"/>
    <w:multiLevelType w:val="hybridMultilevel"/>
    <w:tmpl w:val="6E3457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AAA3CBB"/>
    <w:multiLevelType w:val="hybridMultilevel"/>
    <w:tmpl w:val="261454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CA9563A"/>
    <w:multiLevelType w:val="hybridMultilevel"/>
    <w:tmpl w:val="54EECA6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D9F2CE9"/>
    <w:multiLevelType w:val="multilevel"/>
    <w:tmpl w:val="6400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B50EA3"/>
    <w:multiLevelType w:val="hybridMultilevel"/>
    <w:tmpl w:val="543010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1CE2AF6"/>
    <w:multiLevelType w:val="multilevel"/>
    <w:tmpl w:val="CEEA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5262C0"/>
    <w:multiLevelType w:val="hybridMultilevel"/>
    <w:tmpl w:val="75E2D1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5546394"/>
    <w:multiLevelType w:val="hybridMultilevel"/>
    <w:tmpl w:val="CC403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F0C35B8"/>
    <w:multiLevelType w:val="hybridMultilevel"/>
    <w:tmpl w:val="4490A040"/>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16cid:durableId="169301068">
    <w:abstractNumId w:val="6"/>
    <w:lvlOverride w:ilvl="0">
      <w:lvl w:ilvl="0">
        <w:start w:val="1"/>
        <w:numFmt w:val="decimal"/>
        <w:lvlText w:val="%1."/>
        <w:lvlJc w:val="left"/>
        <w:pPr>
          <w:ind w:left="360" w:hanging="360"/>
        </w:pPr>
        <w:rPr>
          <w:rFonts w:hint="default"/>
        </w:rPr>
      </w:lvl>
    </w:lvlOverride>
  </w:num>
  <w:num w:numId="2" w16cid:durableId="1018121512">
    <w:abstractNumId w:val="6"/>
    <w:lvlOverride w:ilvl="0">
      <w:lvl w:ilvl="0">
        <w:start w:val="1"/>
        <w:numFmt w:val="decimal"/>
        <w:lvlText w:val="%1."/>
        <w:lvlJc w:val="left"/>
        <w:pPr>
          <w:ind w:left="360" w:hanging="360"/>
        </w:pPr>
        <w:rPr>
          <w:rFonts w:hint="default"/>
        </w:rPr>
      </w:lvl>
    </w:lvlOverride>
  </w:num>
  <w:num w:numId="3" w16cid:durableId="2105370545">
    <w:abstractNumId w:val="6"/>
    <w:lvlOverride w:ilvl="0">
      <w:lvl w:ilvl="0">
        <w:start w:val="1"/>
        <w:numFmt w:val="decimal"/>
        <w:lvlText w:val="%1."/>
        <w:lvlJc w:val="left"/>
        <w:pPr>
          <w:ind w:left="360" w:hanging="360"/>
        </w:pPr>
        <w:rPr>
          <w:rFonts w:hint="default"/>
        </w:rPr>
      </w:lvl>
    </w:lvlOverride>
  </w:num>
  <w:num w:numId="4" w16cid:durableId="722406310">
    <w:abstractNumId w:val="6"/>
    <w:lvlOverride w:ilvl="0">
      <w:lvl w:ilvl="0">
        <w:start w:val="1"/>
        <w:numFmt w:val="decimal"/>
        <w:lvlText w:val="%1."/>
        <w:lvlJc w:val="left"/>
        <w:pPr>
          <w:ind w:left="360" w:hanging="360"/>
        </w:pPr>
        <w:rPr>
          <w:rFonts w:hint="default"/>
        </w:rPr>
      </w:lvl>
    </w:lvlOverride>
  </w:num>
  <w:num w:numId="5" w16cid:durableId="156848166">
    <w:abstractNumId w:val="6"/>
    <w:lvlOverride w:ilvl="0">
      <w:lvl w:ilvl="0">
        <w:start w:val="1"/>
        <w:numFmt w:val="decimal"/>
        <w:lvlText w:val="%1."/>
        <w:lvlJc w:val="left"/>
        <w:pPr>
          <w:ind w:left="360" w:hanging="360"/>
        </w:pPr>
        <w:rPr>
          <w:rFonts w:hint="default"/>
        </w:rPr>
      </w:lvl>
    </w:lvlOverride>
  </w:num>
  <w:num w:numId="6" w16cid:durableId="927886876">
    <w:abstractNumId w:val="6"/>
    <w:lvlOverride w:ilvl="0">
      <w:lvl w:ilvl="0">
        <w:start w:val="1"/>
        <w:numFmt w:val="decimal"/>
        <w:lvlText w:val="%1."/>
        <w:lvlJc w:val="left"/>
        <w:pPr>
          <w:ind w:left="360" w:hanging="360"/>
        </w:pPr>
        <w:rPr>
          <w:rFonts w:hint="default"/>
        </w:rPr>
      </w:lvl>
    </w:lvlOverride>
  </w:num>
  <w:num w:numId="7" w16cid:durableId="2022734411">
    <w:abstractNumId w:val="6"/>
    <w:lvlOverride w:ilvl="0">
      <w:lvl w:ilvl="0">
        <w:start w:val="1"/>
        <w:numFmt w:val="decimal"/>
        <w:lvlText w:val="%1."/>
        <w:lvlJc w:val="left"/>
        <w:pPr>
          <w:ind w:left="360" w:hanging="360"/>
        </w:pPr>
        <w:rPr>
          <w:rFonts w:hint="default"/>
        </w:rPr>
      </w:lvl>
    </w:lvlOverride>
  </w:num>
  <w:num w:numId="8" w16cid:durableId="425620447">
    <w:abstractNumId w:val="6"/>
    <w:lvlOverride w:ilvl="0">
      <w:lvl w:ilvl="0">
        <w:start w:val="1"/>
        <w:numFmt w:val="decimal"/>
        <w:lvlText w:val="%1."/>
        <w:lvlJc w:val="left"/>
        <w:pPr>
          <w:ind w:left="360" w:hanging="360"/>
        </w:pPr>
        <w:rPr>
          <w:rFonts w:hint="default"/>
        </w:rPr>
      </w:lvl>
    </w:lvlOverride>
  </w:num>
  <w:num w:numId="9" w16cid:durableId="1776360590">
    <w:abstractNumId w:val="6"/>
    <w:lvlOverride w:ilvl="0">
      <w:lvl w:ilvl="0">
        <w:start w:val="1"/>
        <w:numFmt w:val="decimal"/>
        <w:lvlText w:val="%1."/>
        <w:lvlJc w:val="left"/>
        <w:pPr>
          <w:ind w:left="360" w:hanging="360"/>
        </w:pPr>
        <w:rPr>
          <w:rFonts w:hint="default"/>
        </w:rPr>
      </w:lvl>
    </w:lvlOverride>
  </w:num>
  <w:num w:numId="10" w16cid:durableId="1178233263">
    <w:abstractNumId w:val="6"/>
    <w:lvlOverride w:ilvl="0">
      <w:lvl w:ilvl="0">
        <w:start w:val="1"/>
        <w:numFmt w:val="decimal"/>
        <w:lvlText w:val="%1."/>
        <w:lvlJc w:val="left"/>
        <w:pPr>
          <w:ind w:left="360" w:hanging="360"/>
        </w:pPr>
        <w:rPr>
          <w:rFonts w:hint="default"/>
        </w:rPr>
      </w:lvl>
    </w:lvlOverride>
  </w:num>
  <w:num w:numId="11" w16cid:durableId="998073456">
    <w:abstractNumId w:val="6"/>
    <w:lvlOverride w:ilvl="0">
      <w:lvl w:ilvl="0">
        <w:start w:val="1"/>
        <w:numFmt w:val="decimal"/>
        <w:lvlText w:val="%1."/>
        <w:lvlJc w:val="left"/>
        <w:pPr>
          <w:ind w:left="360" w:hanging="360"/>
        </w:pPr>
        <w:rPr>
          <w:rFonts w:hint="default"/>
        </w:rPr>
      </w:lvl>
    </w:lvlOverride>
  </w:num>
  <w:num w:numId="12" w16cid:durableId="1374232018">
    <w:abstractNumId w:val="6"/>
    <w:lvlOverride w:ilvl="0">
      <w:lvl w:ilvl="0">
        <w:start w:val="1"/>
        <w:numFmt w:val="decimal"/>
        <w:lvlText w:val="%1."/>
        <w:lvlJc w:val="left"/>
        <w:pPr>
          <w:ind w:left="360" w:hanging="360"/>
        </w:pPr>
        <w:rPr>
          <w:rFonts w:hint="default"/>
        </w:rPr>
      </w:lvl>
    </w:lvlOverride>
  </w:num>
  <w:num w:numId="13" w16cid:durableId="1551108734">
    <w:abstractNumId w:val="6"/>
    <w:lvlOverride w:ilvl="0">
      <w:lvl w:ilvl="0">
        <w:start w:val="1"/>
        <w:numFmt w:val="decimal"/>
        <w:lvlText w:val="%1."/>
        <w:lvlJc w:val="left"/>
        <w:pPr>
          <w:ind w:left="360" w:hanging="360"/>
        </w:pPr>
        <w:rPr>
          <w:rFonts w:hint="default"/>
        </w:rPr>
      </w:lvl>
    </w:lvlOverride>
  </w:num>
  <w:num w:numId="14" w16cid:durableId="1006324887">
    <w:abstractNumId w:val="6"/>
    <w:lvlOverride w:ilvl="0">
      <w:lvl w:ilvl="0">
        <w:start w:val="1"/>
        <w:numFmt w:val="decimal"/>
        <w:lvlText w:val="%1."/>
        <w:lvlJc w:val="left"/>
        <w:pPr>
          <w:ind w:left="360" w:hanging="360"/>
        </w:pPr>
        <w:rPr>
          <w:rFonts w:hint="default"/>
        </w:rPr>
      </w:lvl>
    </w:lvlOverride>
  </w:num>
  <w:num w:numId="15" w16cid:durableId="171142695">
    <w:abstractNumId w:val="6"/>
    <w:lvlOverride w:ilvl="0">
      <w:lvl w:ilvl="0">
        <w:start w:val="1"/>
        <w:numFmt w:val="decimal"/>
        <w:lvlText w:val="%1."/>
        <w:lvlJc w:val="left"/>
        <w:pPr>
          <w:ind w:left="360" w:hanging="360"/>
        </w:pPr>
        <w:rPr>
          <w:rFonts w:hint="default"/>
        </w:rPr>
      </w:lvl>
    </w:lvlOverride>
  </w:num>
  <w:num w:numId="16" w16cid:durableId="656614294">
    <w:abstractNumId w:val="6"/>
    <w:lvlOverride w:ilvl="0">
      <w:lvl w:ilvl="0">
        <w:start w:val="1"/>
        <w:numFmt w:val="decimal"/>
        <w:lvlText w:val="%1."/>
        <w:lvlJc w:val="left"/>
        <w:pPr>
          <w:ind w:left="360" w:hanging="360"/>
        </w:pPr>
        <w:rPr>
          <w:rFonts w:hint="default"/>
        </w:rPr>
      </w:lvl>
    </w:lvlOverride>
  </w:num>
  <w:num w:numId="17" w16cid:durableId="264732315">
    <w:abstractNumId w:val="6"/>
    <w:lvlOverride w:ilvl="0">
      <w:lvl w:ilvl="0">
        <w:start w:val="1"/>
        <w:numFmt w:val="decimal"/>
        <w:lvlText w:val="%1."/>
        <w:lvlJc w:val="left"/>
        <w:pPr>
          <w:ind w:left="360" w:hanging="360"/>
        </w:pPr>
        <w:rPr>
          <w:rFonts w:hint="default"/>
        </w:rPr>
      </w:lvl>
    </w:lvlOverride>
  </w:num>
  <w:num w:numId="18" w16cid:durableId="1716349883">
    <w:abstractNumId w:val="6"/>
    <w:lvlOverride w:ilvl="0">
      <w:lvl w:ilvl="0">
        <w:start w:val="1"/>
        <w:numFmt w:val="decimal"/>
        <w:lvlText w:val="%1."/>
        <w:lvlJc w:val="left"/>
        <w:pPr>
          <w:ind w:left="360" w:hanging="360"/>
        </w:pPr>
        <w:rPr>
          <w:rFonts w:hint="default"/>
        </w:rPr>
      </w:lvl>
    </w:lvlOverride>
  </w:num>
  <w:num w:numId="19" w16cid:durableId="181865997">
    <w:abstractNumId w:val="6"/>
    <w:lvlOverride w:ilvl="0">
      <w:lvl w:ilvl="0">
        <w:start w:val="1"/>
        <w:numFmt w:val="decimal"/>
        <w:lvlText w:val="%1."/>
        <w:lvlJc w:val="left"/>
        <w:pPr>
          <w:ind w:left="360" w:hanging="360"/>
        </w:pPr>
        <w:rPr>
          <w:rFonts w:hint="default"/>
        </w:rPr>
      </w:lvl>
    </w:lvlOverride>
    <w:lvlOverride w:ilvl="1">
      <w:lvl w:ilvl="1">
        <w:start w:val="1"/>
        <w:numFmt w:val="lowerLetter"/>
        <w:pStyle w:val="Heading2"/>
        <w:lvlText w:val="%2)"/>
        <w:lvlJc w:val="left"/>
        <w:pPr>
          <w:ind w:left="360" w:hanging="360"/>
        </w:pPr>
        <w:rPr>
          <w:rFonts w:hint="default"/>
        </w:rPr>
      </w:lvl>
    </w:lvlOverride>
    <w:lvlOverride w:ilvl="2">
      <w:lvl w:ilvl="2">
        <w:start w:val="1"/>
        <w:numFmt w:val="lowerRoman"/>
        <w:pStyle w:val="Heading3"/>
        <w:lvlText w:val="%3)"/>
        <w:lvlJc w:val="left"/>
        <w:pPr>
          <w:ind w:left="360" w:hanging="36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pStyle w:val="Heading6"/>
        <w:lvlText w:val=""/>
        <w:lvlJc w:val="left"/>
        <w:pPr>
          <w:ind w:left="0" w:firstLine="0"/>
        </w:pPr>
        <w:rPr>
          <w:rFonts w:hint="default"/>
        </w:rPr>
      </w:lvl>
    </w:lvlOverride>
    <w:lvlOverride w:ilvl="6">
      <w:lvl w:ilvl="6">
        <w:start w:val="1"/>
        <w:numFmt w:val="none"/>
        <w:pStyle w:val="Heading7"/>
        <w:lvlText w:val=""/>
        <w:lvlJc w:val="left"/>
        <w:pPr>
          <w:ind w:left="0" w:firstLine="0"/>
        </w:pPr>
        <w:rPr>
          <w:rFonts w:hint="default"/>
        </w:rPr>
      </w:lvl>
    </w:lvlOverride>
    <w:lvlOverride w:ilvl="7">
      <w:lvl w:ilvl="7">
        <w:start w:val="1"/>
        <w:numFmt w:val="none"/>
        <w:pStyle w:val="Heading8"/>
        <w:lvlText w:val=""/>
        <w:lvlJc w:val="left"/>
        <w:pPr>
          <w:ind w:left="0" w:firstLine="0"/>
        </w:pPr>
        <w:rPr>
          <w:rFonts w:hint="default"/>
        </w:rPr>
      </w:lvl>
    </w:lvlOverride>
    <w:lvlOverride w:ilvl="8">
      <w:lvl w:ilvl="8">
        <w:start w:val="1"/>
        <w:numFmt w:val="none"/>
        <w:pStyle w:val="Heading9"/>
        <w:lvlText w:val=""/>
        <w:lvlJc w:val="left"/>
        <w:pPr>
          <w:ind w:left="0" w:firstLine="0"/>
        </w:pPr>
        <w:rPr>
          <w:rFonts w:hint="default"/>
        </w:rPr>
      </w:lvl>
    </w:lvlOverride>
  </w:num>
  <w:num w:numId="20" w16cid:durableId="1781029156">
    <w:abstractNumId w:val="13"/>
  </w:num>
  <w:num w:numId="21" w16cid:durableId="2024822557">
    <w:abstractNumId w:val="23"/>
  </w:num>
  <w:num w:numId="22" w16cid:durableId="443840974">
    <w:abstractNumId w:val="8"/>
  </w:num>
  <w:num w:numId="23" w16cid:durableId="1241983631">
    <w:abstractNumId w:val="22"/>
  </w:num>
  <w:num w:numId="24" w16cid:durableId="485125315">
    <w:abstractNumId w:val="9"/>
  </w:num>
  <w:num w:numId="25" w16cid:durableId="860629636">
    <w:abstractNumId w:val="2"/>
  </w:num>
  <w:num w:numId="26" w16cid:durableId="129592367">
    <w:abstractNumId w:val="21"/>
  </w:num>
  <w:num w:numId="27" w16cid:durableId="1302420652">
    <w:abstractNumId w:val="19"/>
  </w:num>
  <w:num w:numId="28" w16cid:durableId="1708872275">
    <w:abstractNumId w:val="5"/>
  </w:num>
  <w:num w:numId="29" w16cid:durableId="1028870599">
    <w:abstractNumId w:val="11"/>
  </w:num>
  <w:num w:numId="30" w16cid:durableId="34353936">
    <w:abstractNumId w:val="15"/>
  </w:num>
  <w:num w:numId="31" w16cid:durableId="1794246913">
    <w:abstractNumId w:val="3"/>
  </w:num>
  <w:num w:numId="32" w16cid:durableId="2007827477">
    <w:abstractNumId w:val="22"/>
  </w:num>
  <w:num w:numId="33" w16cid:durableId="258874301">
    <w:abstractNumId w:val="9"/>
  </w:num>
  <w:num w:numId="34" w16cid:durableId="347099407">
    <w:abstractNumId w:val="9"/>
  </w:num>
  <w:num w:numId="35" w16cid:durableId="1291127759">
    <w:abstractNumId w:val="16"/>
  </w:num>
  <w:num w:numId="36" w16cid:durableId="740756736">
    <w:abstractNumId w:val="10"/>
  </w:num>
  <w:num w:numId="37" w16cid:durableId="849872911">
    <w:abstractNumId w:val="17"/>
  </w:num>
  <w:num w:numId="38" w16cid:durableId="515467620">
    <w:abstractNumId w:val="14"/>
  </w:num>
  <w:num w:numId="39" w16cid:durableId="1313635742">
    <w:abstractNumId w:val="7"/>
  </w:num>
  <w:num w:numId="40" w16cid:durableId="283971778">
    <w:abstractNumId w:val="1"/>
  </w:num>
  <w:num w:numId="41" w16cid:durableId="1615749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1304032">
    <w:abstractNumId w:val="12"/>
  </w:num>
  <w:num w:numId="43" w16cid:durableId="919025144">
    <w:abstractNumId w:val="0"/>
  </w:num>
  <w:num w:numId="44" w16cid:durableId="2009671314">
    <w:abstractNumId w:val="18"/>
  </w:num>
  <w:num w:numId="45" w16cid:durableId="697436525">
    <w:abstractNumId w:val="20"/>
  </w:num>
  <w:num w:numId="46" w16cid:durableId="1689941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7F0"/>
    <w:rsid w:val="00032DA3"/>
    <w:rsid w:val="000724B8"/>
    <w:rsid w:val="00115E08"/>
    <w:rsid w:val="00127F94"/>
    <w:rsid w:val="00141070"/>
    <w:rsid w:val="00154C53"/>
    <w:rsid w:val="00156DEA"/>
    <w:rsid w:val="001654C9"/>
    <w:rsid w:val="00171244"/>
    <w:rsid w:val="001742BD"/>
    <w:rsid w:val="001B69A9"/>
    <w:rsid w:val="001C2760"/>
    <w:rsid w:val="001C51D0"/>
    <w:rsid w:val="001C73D4"/>
    <w:rsid w:val="0021181B"/>
    <w:rsid w:val="0022163E"/>
    <w:rsid w:val="002428F9"/>
    <w:rsid w:val="00263AC6"/>
    <w:rsid w:val="00272CA3"/>
    <w:rsid w:val="0032225D"/>
    <w:rsid w:val="00331761"/>
    <w:rsid w:val="00336196"/>
    <w:rsid w:val="00362BDD"/>
    <w:rsid w:val="003869CC"/>
    <w:rsid w:val="003B2160"/>
    <w:rsid w:val="003F4858"/>
    <w:rsid w:val="00427396"/>
    <w:rsid w:val="004579DC"/>
    <w:rsid w:val="0046123E"/>
    <w:rsid w:val="0048213F"/>
    <w:rsid w:val="004F692A"/>
    <w:rsid w:val="00506116"/>
    <w:rsid w:val="00512D49"/>
    <w:rsid w:val="0051377F"/>
    <w:rsid w:val="00532170"/>
    <w:rsid w:val="005413E2"/>
    <w:rsid w:val="0055484D"/>
    <w:rsid w:val="0057282D"/>
    <w:rsid w:val="005839CA"/>
    <w:rsid w:val="005B795C"/>
    <w:rsid w:val="005F1C79"/>
    <w:rsid w:val="00600F63"/>
    <w:rsid w:val="00660031"/>
    <w:rsid w:val="00670EA9"/>
    <w:rsid w:val="006A2954"/>
    <w:rsid w:val="006A4C18"/>
    <w:rsid w:val="007043EA"/>
    <w:rsid w:val="00707768"/>
    <w:rsid w:val="00716937"/>
    <w:rsid w:val="007300D3"/>
    <w:rsid w:val="007418EA"/>
    <w:rsid w:val="00744C81"/>
    <w:rsid w:val="007527E5"/>
    <w:rsid w:val="00754C75"/>
    <w:rsid w:val="00755D7D"/>
    <w:rsid w:val="007607F0"/>
    <w:rsid w:val="00761BD9"/>
    <w:rsid w:val="00774441"/>
    <w:rsid w:val="00794A08"/>
    <w:rsid w:val="007D2A38"/>
    <w:rsid w:val="00823011"/>
    <w:rsid w:val="00832244"/>
    <w:rsid w:val="00834987"/>
    <w:rsid w:val="008704E9"/>
    <w:rsid w:val="0089349D"/>
    <w:rsid w:val="008973EC"/>
    <w:rsid w:val="008C45F2"/>
    <w:rsid w:val="00912B6F"/>
    <w:rsid w:val="009168F3"/>
    <w:rsid w:val="009261EF"/>
    <w:rsid w:val="00952756"/>
    <w:rsid w:val="0098012A"/>
    <w:rsid w:val="009B3EC0"/>
    <w:rsid w:val="009D3BF9"/>
    <w:rsid w:val="009F26EF"/>
    <w:rsid w:val="00A06F90"/>
    <w:rsid w:val="00A11A55"/>
    <w:rsid w:val="00A22C9E"/>
    <w:rsid w:val="00A233CD"/>
    <w:rsid w:val="00A45439"/>
    <w:rsid w:val="00A4783C"/>
    <w:rsid w:val="00A645C7"/>
    <w:rsid w:val="00A66C4C"/>
    <w:rsid w:val="00A67F2E"/>
    <w:rsid w:val="00A73BF1"/>
    <w:rsid w:val="00A77455"/>
    <w:rsid w:val="00A778B2"/>
    <w:rsid w:val="00AF0996"/>
    <w:rsid w:val="00B750CE"/>
    <w:rsid w:val="00BF502B"/>
    <w:rsid w:val="00C07004"/>
    <w:rsid w:val="00C33856"/>
    <w:rsid w:val="00C441A9"/>
    <w:rsid w:val="00C649F9"/>
    <w:rsid w:val="00C67205"/>
    <w:rsid w:val="00C75EC6"/>
    <w:rsid w:val="00C87219"/>
    <w:rsid w:val="00CB187D"/>
    <w:rsid w:val="00CD104C"/>
    <w:rsid w:val="00CE6A61"/>
    <w:rsid w:val="00D655EA"/>
    <w:rsid w:val="00D73340"/>
    <w:rsid w:val="00DC4370"/>
    <w:rsid w:val="00DC53EC"/>
    <w:rsid w:val="00DE2540"/>
    <w:rsid w:val="00DF28AB"/>
    <w:rsid w:val="00E046A9"/>
    <w:rsid w:val="00E138C2"/>
    <w:rsid w:val="00E5347C"/>
    <w:rsid w:val="00E81C22"/>
    <w:rsid w:val="00E83D13"/>
    <w:rsid w:val="00E94473"/>
    <w:rsid w:val="00EA645E"/>
    <w:rsid w:val="00EE1DD3"/>
    <w:rsid w:val="00F3540B"/>
    <w:rsid w:val="00F96D4A"/>
    <w:rsid w:val="00FE7283"/>
    <w:rsid w:val="00FF41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8F22"/>
  <w15:chartTrackingRefBased/>
  <w15:docId w15:val="{AFE1C1B0-E55C-4080-BBA9-4915FC7C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7F0"/>
    <w:pPr>
      <w:spacing w:after="0" w:line="240" w:lineRule="auto"/>
    </w:pPr>
    <w:rPr>
      <w:rFonts w:ascii="Arial" w:hAnsi="Arial"/>
      <w:sz w:val="24"/>
    </w:rPr>
  </w:style>
  <w:style w:type="paragraph" w:styleId="Heading1">
    <w:name w:val="heading 1"/>
    <w:basedOn w:val="Normal"/>
    <w:next w:val="Normal"/>
    <w:link w:val="Heading1Char"/>
    <w:uiPriority w:val="9"/>
    <w:qFormat/>
    <w:rsid w:val="00755D7D"/>
    <w:pPr>
      <w:keepNext/>
      <w:keepLines/>
      <w:spacing w:before="240" w:line="180" w:lineRule="auto"/>
      <w:outlineLvl w:val="0"/>
    </w:pPr>
    <w:rPr>
      <w:rFonts w:ascii="Mukta" w:eastAsiaTheme="majorEastAsia" w:hAnsi="Mukta" w:cstheme="majorBidi"/>
      <w:b/>
      <w:sz w:val="40"/>
      <w:szCs w:val="32"/>
    </w:rPr>
  </w:style>
  <w:style w:type="paragraph" w:styleId="Heading2">
    <w:name w:val="heading 2"/>
    <w:basedOn w:val="Heading1"/>
    <w:next w:val="Normal"/>
    <w:link w:val="Heading2Char"/>
    <w:uiPriority w:val="9"/>
    <w:unhideWhenUsed/>
    <w:qFormat/>
    <w:rsid w:val="00362BDD"/>
    <w:pPr>
      <w:numPr>
        <w:ilvl w:val="1"/>
        <w:numId w:val="14"/>
      </w:numPr>
      <w:outlineLvl w:val="1"/>
    </w:pPr>
    <w:rPr>
      <w:sz w:val="32"/>
      <w:szCs w:val="26"/>
    </w:rPr>
  </w:style>
  <w:style w:type="paragraph" w:styleId="Heading3">
    <w:name w:val="heading 3"/>
    <w:basedOn w:val="Heading2"/>
    <w:next w:val="Normal"/>
    <w:link w:val="Heading3Char"/>
    <w:uiPriority w:val="9"/>
    <w:unhideWhenUsed/>
    <w:qFormat/>
    <w:rsid w:val="00362BDD"/>
    <w:pPr>
      <w:numPr>
        <w:ilvl w:val="2"/>
        <w:numId w:val="18"/>
      </w:numPr>
      <w:outlineLvl w:val="2"/>
    </w:pPr>
    <w:rPr>
      <w:szCs w:val="24"/>
    </w:rPr>
  </w:style>
  <w:style w:type="paragraph" w:styleId="Heading4">
    <w:name w:val="heading 4"/>
    <w:basedOn w:val="Normal"/>
    <w:next w:val="Normal"/>
    <w:link w:val="Heading4Char"/>
    <w:uiPriority w:val="9"/>
    <w:unhideWhenUsed/>
    <w:rsid w:val="00362BDD"/>
    <w:pPr>
      <w:keepNext/>
      <w:keepLines/>
      <w:spacing w:before="40"/>
      <w:outlineLvl w:val="3"/>
    </w:pPr>
    <w:rPr>
      <w:rFonts w:eastAsiaTheme="majorEastAsia" w:cstheme="majorBidi"/>
      <w:i/>
      <w:iCs/>
      <w:color w:val="2E74B5" w:themeColor="accent1" w:themeShade="BF"/>
    </w:rPr>
  </w:style>
  <w:style w:type="paragraph" w:styleId="Heading6">
    <w:name w:val="heading 6"/>
    <w:basedOn w:val="Normal"/>
    <w:next w:val="Normal"/>
    <w:link w:val="Heading6Char"/>
    <w:uiPriority w:val="9"/>
    <w:semiHidden/>
    <w:unhideWhenUsed/>
    <w:qFormat/>
    <w:rsid w:val="00362BDD"/>
    <w:pPr>
      <w:keepNext/>
      <w:keepLines/>
      <w:numPr>
        <w:ilvl w:val="5"/>
        <w:numId w:val="1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62BDD"/>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62BDD"/>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2BDD"/>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D7D"/>
    <w:rPr>
      <w:rFonts w:ascii="Mukta" w:eastAsiaTheme="majorEastAsia" w:hAnsi="Mukta" w:cstheme="majorBidi"/>
      <w:b/>
      <w:sz w:val="40"/>
      <w:szCs w:val="32"/>
    </w:rPr>
  </w:style>
  <w:style w:type="character" w:customStyle="1" w:styleId="Heading2Char">
    <w:name w:val="Heading 2 Char"/>
    <w:basedOn w:val="DefaultParagraphFont"/>
    <w:link w:val="Heading2"/>
    <w:uiPriority w:val="9"/>
    <w:rsid w:val="00362BDD"/>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362BDD"/>
    <w:rPr>
      <w:rFonts w:ascii="Arial" w:eastAsiaTheme="majorEastAsia" w:hAnsi="Arial" w:cstheme="majorBidi"/>
      <w:b/>
      <w:sz w:val="32"/>
      <w:szCs w:val="24"/>
    </w:rPr>
  </w:style>
  <w:style w:type="character" w:customStyle="1" w:styleId="Heading6Char">
    <w:name w:val="Heading 6 Char"/>
    <w:basedOn w:val="DefaultParagraphFont"/>
    <w:link w:val="Heading6"/>
    <w:uiPriority w:val="9"/>
    <w:semiHidden/>
    <w:rsid w:val="0033176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33176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3317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176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755D7D"/>
    <w:pPr>
      <w:pBdr>
        <w:bottom w:val="single" w:sz="4" w:space="1" w:color="auto"/>
      </w:pBdr>
      <w:spacing w:line="180" w:lineRule="auto"/>
      <w:contextualSpacing/>
    </w:pPr>
    <w:rPr>
      <w:rFonts w:ascii="Mukta" w:eastAsiaTheme="majorEastAsia" w:hAnsi="Mukta" w:cstheme="majorBidi"/>
      <w:b/>
      <w:color w:val="000000" w:themeColor="text1"/>
      <w:spacing w:val="-10"/>
      <w:kern w:val="28"/>
      <w:sz w:val="56"/>
      <w:szCs w:val="56"/>
    </w:rPr>
  </w:style>
  <w:style w:type="character" w:customStyle="1" w:styleId="TitleChar">
    <w:name w:val="Title Char"/>
    <w:basedOn w:val="DefaultParagraphFont"/>
    <w:link w:val="Title"/>
    <w:uiPriority w:val="10"/>
    <w:rsid w:val="00755D7D"/>
    <w:rPr>
      <w:rFonts w:ascii="Mukta" w:eastAsiaTheme="majorEastAsia" w:hAnsi="Mukta" w:cstheme="majorBidi"/>
      <w:b/>
      <w:color w:val="000000" w:themeColor="text1"/>
      <w:spacing w:val="-10"/>
      <w:kern w:val="28"/>
      <w:sz w:val="56"/>
      <w:szCs w:val="56"/>
    </w:rPr>
  </w:style>
  <w:style w:type="paragraph" w:styleId="NoSpacing">
    <w:name w:val="No Spacing"/>
    <w:uiPriority w:val="1"/>
    <w:qFormat/>
    <w:rsid w:val="00331761"/>
    <w:pPr>
      <w:spacing w:after="0" w:line="240" w:lineRule="auto"/>
    </w:pPr>
    <w:rPr>
      <w:rFonts w:ascii="Arial" w:hAnsi="Arial"/>
      <w:sz w:val="24"/>
    </w:rPr>
  </w:style>
  <w:style w:type="paragraph" w:styleId="ListParagraph">
    <w:name w:val="List Paragraph"/>
    <w:basedOn w:val="Normal"/>
    <w:uiPriority w:val="34"/>
    <w:qFormat/>
    <w:rsid w:val="00331761"/>
    <w:pPr>
      <w:ind w:left="720"/>
      <w:contextualSpacing/>
    </w:pPr>
  </w:style>
  <w:style w:type="paragraph" w:styleId="Header">
    <w:name w:val="header"/>
    <w:basedOn w:val="Normal"/>
    <w:link w:val="HeaderChar"/>
    <w:uiPriority w:val="99"/>
    <w:unhideWhenUsed/>
    <w:rsid w:val="00331761"/>
    <w:pPr>
      <w:tabs>
        <w:tab w:val="center" w:pos="4680"/>
        <w:tab w:val="right" w:pos="9360"/>
      </w:tabs>
    </w:pPr>
  </w:style>
  <w:style w:type="character" w:customStyle="1" w:styleId="HeaderChar">
    <w:name w:val="Header Char"/>
    <w:basedOn w:val="DefaultParagraphFont"/>
    <w:link w:val="Header"/>
    <w:uiPriority w:val="99"/>
    <w:rsid w:val="00331761"/>
    <w:rPr>
      <w:rFonts w:ascii="Arial" w:hAnsi="Arial"/>
      <w:sz w:val="24"/>
    </w:rPr>
  </w:style>
  <w:style w:type="paragraph" w:styleId="Footer">
    <w:name w:val="footer"/>
    <w:basedOn w:val="Normal"/>
    <w:link w:val="FooterChar"/>
    <w:uiPriority w:val="99"/>
    <w:unhideWhenUsed/>
    <w:rsid w:val="00331761"/>
    <w:pPr>
      <w:tabs>
        <w:tab w:val="center" w:pos="4680"/>
        <w:tab w:val="right" w:pos="9360"/>
      </w:tabs>
    </w:pPr>
  </w:style>
  <w:style w:type="character" w:customStyle="1" w:styleId="FooterChar">
    <w:name w:val="Footer Char"/>
    <w:basedOn w:val="DefaultParagraphFont"/>
    <w:link w:val="Footer"/>
    <w:uiPriority w:val="99"/>
    <w:rsid w:val="00331761"/>
    <w:rPr>
      <w:rFonts w:ascii="Arial" w:hAnsi="Arial"/>
      <w:sz w:val="24"/>
    </w:rPr>
  </w:style>
  <w:style w:type="character" w:customStyle="1" w:styleId="Heading4Char">
    <w:name w:val="Heading 4 Char"/>
    <w:basedOn w:val="DefaultParagraphFont"/>
    <w:link w:val="Heading4"/>
    <w:uiPriority w:val="9"/>
    <w:rsid w:val="00362BDD"/>
    <w:rPr>
      <w:rFonts w:ascii="Arial" w:eastAsiaTheme="majorEastAsia" w:hAnsi="Arial" w:cstheme="majorBidi"/>
      <w:i/>
      <w:iCs/>
      <w:color w:val="2E74B5" w:themeColor="accent1" w:themeShade="BF"/>
      <w:sz w:val="24"/>
    </w:rPr>
  </w:style>
  <w:style w:type="paragraph" w:styleId="BalloonText">
    <w:name w:val="Balloon Text"/>
    <w:basedOn w:val="Normal"/>
    <w:link w:val="BalloonTextChar"/>
    <w:uiPriority w:val="99"/>
    <w:semiHidden/>
    <w:unhideWhenUsed/>
    <w:rsid w:val="001B6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9A9"/>
    <w:rPr>
      <w:rFonts w:ascii="Segoe UI" w:hAnsi="Segoe UI" w:cs="Segoe UI"/>
      <w:sz w:val="18"/>
      <w:szCs w:val="18"/>
    </w:rPr>
  </w:style>
  <w:style w:type="character" w:styleId="Hyperlink">
    <w:name w:val="Hyperlink"/>
    <w:basedOn w:val="DefaultParagraphFont"/>
    <w:uiPriority w:val="99"/>
    <w:unhideWhenUsed/>
    <w:rsid w:val="009261EF"/>
    <w:rPr>
      <w:color w:val="0563C1" w:themeColor="hyperlink"/>
      <w:u w:val="single"/>
    </w:rPr>
  </w:style>
  <w:style w:type="character" w:styleId="Emphasis">
    <w:name w:val="Emphasis"/>
    <w:basedOn w:val="DefaultParagraphFont"/>
    <w:uiPriority w:val="20"/>
    <w:qFormat/>
    <w:rsid w:val="004F692A"/>
    <w:rPr>
      <w:i/>
      <w:iCs/>
    </w:rPr>
  </w:style>
  <w:style w:type="character" w:styleId="FollowedHyperlink">
    <w:name w:val="FollowedHyperlink"/>
    <w:basedOn w:val="DefaultParagraphFont"/>
    <w:uiPriority w:val="99"/>
    <w:semiHidden/>
    <w:unhideWhenUsed/>
    <w:rsid w:val="00C649F9"/>
    <w:rPr>
      <w:color w:val="954F72" w:themeColor="followedHyperlink"/>
      <w:u w:val="single"/>
    </w:rPr>
  </w:style>
  <w:style w:type="character" w:customStyle="1" w:styleId="apple-converted-space">
    <w:name w:val="apple-converted-space"/>
    <w:basedOn w:val="DefaultParagraphFont"/>
    <w:rsid w:val="00832244"/>
  </w:style>
  <w:style w:type="character" w:customStyle="1" w:styleId="readable1">
    <w:name w:val="readable1"/>
    <w:basedOn w:val="DefaultParagraphFont"/>
    <w:rsid w:val="009168F3"/>
    <w:rPr>
      <w:rFonts w:ascii="Merriweather" w:hAnsi="Merriweather" w:hint="default"/>
      <w:sz w:val="21"/>
      <w:szCs w:val="21"/>
    </w:rPr>
  </w:style>
  <w:style w:type="paragraph" w:styleId="NormalWeb">
    <w:name w:val="Normal (Web)"/>
    <w:basedOn w:val="Normal"/>
    <w:uiPriority w:val="99"/>
    <w:semiHidden/>
    <w:unhideWhenUsed/>
    <w:rsid w:val="00336196"/>
    <w:pPr>
      <w:spacing w:before="100" w:beforeAutospacing="1" w:after="100" w:afterAutospacing="1"/>
    </w:pPr>
    <w:rPr>
      <w:rFonts w:ascii="Times New Roman" w:eastAsia="Times New Roman" w:hAnsi="Times New Roman" w:cs="Times New Roman"/>
      <w:szCs w:val="24"/>
      <w:lang w:eastAsia="en-CA"/>
    </w:rPr>
  </w:style>
  <w:style w:type="character" w:styleId="UnresolvedMention">
    <w:name w:val="Unresolved Mention"/>
    <w:basedOn w:val="DefaultParagraphFont"/>
    <w:uiPriority w:val="99"/>
    <w:semiHidden/>
    <w:unhideWhenUsed/>
    <w:rsid w:val="00774441"/>
    <w:rPr>
      <w:color w:val="605E5C"/>
      <w:shd w:val="clear" w:color="auto" w:fill="E1DFDD"/>
    </w:rPr>
  </w:style>
  <w:style w:type="character" w:styleId="Strong">
    <w:name w:val="Strong"/>
    <w:basedOn w:val="DefaultParagraphFont"/>
    <w:uiPriority w:val="22"/>
    <w:qFormat/>
    <w:rsid w:val="007D2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8968">
      <w:bodyDiv w:val="1"/>
      <w:marLeft w:val="0"/>
      <w:marRight w:val="0"/>
      <w:marTop w:val="0"/>
      <w:marBottom w:val="0"/>
      <w:divBdr>
        <w:top w:val="none" w:sz="0" w:space="0" w:color="auto"/>
        <w:left w:val="none" w:sz="0" w:space="0" w:color="auto"/>
        <w:bottom w:val="none" w:sz="0" w:space="0" w:color="auto"/>
        <w:right w:val="none" w:sz="0" w:space="0" w:color="auto"/>
      </w:divBdr>
    </w:div>
    <w:div w:id="734738825">
      <w:bodyDiv w:val="1"/>
      <w:marLeft w:val="0"/>
      <w:marRight w:val="0"/>
      <w:marTop w:val="0"/>
      <w:marBottom w:val="0"/>
      <w:divBdr>
        <w:top w:val="none" w:sz="0" w:space="0" w:color="auto"/>
        <w:left w:val="none" w:sz="0" w:space="0" w:color="auto"/>
        <w:bottom w:val="none" w:sz="0" w:space="0" w:color="auto"/>
        <w:right w:val="none" w:sz="0" w:space="0" w:color="auto"/>
      </w:divBdr>
    </w:div>
    <w:div w:id="806557568">
      <w:bodyDiv w:val="1"/>
      <w:marLeft w:val="0"/>
      <w:marRight w:val="0"/>
      <w:marTop w:val="0"/>
      <w:marBottom w:val="0"/>
      <w:divBdr>
        <w:top w:val="none" w:sz="0" w:space="0" w:color="auto"/>
        <w:left w:val="none" w:sz="0" w:space="0" w:color="auto"/>
        <w:bottom w:val="none" w:sz="0" w:space="0" w:color="auto"/>
        <w:right w:val="none" w:sz="0" w:space="0" w:color="auto"/>
      </w:divBdr>
    </w:div>
    <w:div w:id="865875999">
      <w:bodyDiv w:val="1"/>
      <w:marLeft w:val="0"/>
      <w:marRight w:val="0"/>
      <w:marTop w:val="0"/>
      <w:marBottom w:val="0"/>
      <w:divBdr>
        <w:top w:val="none" w:sz="0" w:space="0" w:color="auto"/>
        <w:left w:val="none" w:sz="0" w:space="0" w:color="auto"/>
        <w:bottom w:val="none" w:sz="0" w:space="0" w:color="auto"/>
        <w:right w:val="none" w:sz="0" w:space="0" w:color="auto"/>
      </w:divBdr>
    </w:div>
    <w:div w:id="989872170">
      <w:bodyDiv w:val="1"/>
      <w:marLeft w:val="0"/>
      <w:marRight w:val="0"/>
      <w:marTop w:val="0"/>
      <w:marBottom w:val="0"/>
      <w:divBdr>
        <w:top w:val="none" w:sz="0" w:space="0" w:color="auto"/>
        <w:left w:val="none" w:sz="0" w:space="0" w:color="auto"/>
        <w:bottom w:val="none" w:sz="0" w:space="0" w:color="auto"/>
        <w:right w:val="none" w:sz="0" w:space="0" w:color="auto"/>
      </w:divBdr>
    </w:div>
    <w:div w:id="1034573434">
      <w:bodyDiv w:val="1"/>
      <w:marLeft w:val="0"/>
      <w:marRight w:val="0"/>
      <w:marTop w:val="0"/>
      <w:marBottom w:val="0"/>
      <w:divBdr>
        <w:top w:val="none" w:sz="0" w:space="0" w:color="auto"/>
        <w:left w:val="none" w:sz="0" w:space="0" w:color="auto"/>
        <w:bottom w:val="none" w:sz="0" w:space="0" w:color="auto"/>
        <w:right w:val="none" w:sz="0" w:space="0" w:color="auto"/>
      </w:divBdr>
    </w:div>
    <w:div w:id="1163089085">
      <w:bodyDiv w:val="1"/>
      <w:marLeft w:val="0"/>
      <w:marRight w:val="0"/>
      <w:marTop w:val="0"/>
      <w:marBottom w:val="0"/>
      <w:divBdr>
        <w:top w:val="none" w:sz="0" w:space="0" w:color="auto"/>
        <w:left w:val="none" w:sz="0" w:space="0" w:color="auto"/>
        <w:bottom w:val="none" w:sz="0" w:space="0" w:color="auto"/>
        <w:right w:val="none" w:sz="0" w:space="0" w:color="auto"/>
      </w:divBdr>
    </w:div>
    <w:div w:id="1269316515">
      <w:bodyDiv w:val="1"/>
      <w:marLeft w:val="0"/>
      <w:marRight w:val="0"/>
      <w:marTop w:val="0"/>
      <w:marBottom w:val="0"/>
      <w:divBdr>
        <w:top w:val="none" w:sz="0" w:space="0" w:color="auto"/>
        <w:left w:val="none" w:sz="0" w:space="0" w:color="auto"/>
        <w:bottom w:val="none" w:sz="0" w:space="0" w:color="auto"/>
        <w:right w:val="none" w:sz="0" w:space="0" w:color="auto"/>
      </w:divBdr>
    </w:div>
    <w:div w:id="1478110630">
      <w:bodyDiv w:val="1"/>
      <w:marLeft w:val="0"/>
      <w:marRight w:val="0"/>
      <w:marTop w:val="0"/>
      <w:marBottom w:val="0"/>
      <w:divBdr>
        <w:top w:val="none" w:sz="0" w:space="0" w:color="auto"/>
        <w:left w:val="none" w:sz="0" w:space="0" w:color="auto"/>
        <w:bottom w:val="none" w:sz="0" w:space="0" w:color="auto"/>
        <w:right w:val="none" w:sz="0" w:space="0" w:color="auto"/>
      </w:divBdr>
    </w:div>
    <w:div w:id="1572615152">
      <w:bodyDiv w:val="1"/>
      <w:marLeft w:val="0"/>
      <w:marRight w:val="0"/>
      <w:marTop w:val="0"/>
      <w:marBottom w:val="0"/>
      <w:divBdr>
        <w:top w:val="none" w:sz="0" w:space="0" w:color="auto"/>
        <w:left w:val="none" w:sz="0" w:space="0" w:color="auto"/>
        <w:bottom w:val="none" w:sz="0" w:space="0" w:color="auto"/>
        <w:right w:val="none" w:sz="0" w:space="0" w:color="auto"/>
      </w:divBdr>
    </w:div>
    <w:div w:id="1643268572">
      <w:bodyDiv w:val="1"/>
      <w:marLeft w:val="0"/>
      <w:marRight w:val="0"/>
      <w:marTop w:val="0"/>
      <w:marBottom w:val="0"/>
      <w:divBdr>
        <w:top w:val="none" w:sz="0" w:space="0" w:color="auto"/>
        <w:left w:val="none" w:sz="0" w:space="0" w:color="auto"/>
        <w:bottom w:val="none" w:sz="0" w:space="0" w:color="auto"/>
        <w:right w:val="none" w:sz="0" w:space="0" w:color="auto"/>
      </w:divBdr>
    </w:div>
    <w:div w:id="1674599845">
      <w:bodyDiv w:val="1"/>
      <w:marLeft w:val="0"/>
      <w:marRight w:val="0"/>
      <w:marTop w:val="0"/>
      <w:marBottom w:val="0"/>
      <w:divBdr>
        <w:top w:val="none" w:sz="0" w:space="0" w:color="auto"/>
        <w:left w:val="none" w:sz="0" w:space="0" w:color="auto"/>
        <w:bottom w:val="none" w:sz="0" w:space="0" w:color="auto"/>
        <w:right w:val="none" w:sz="0" w:space="0" w:color="auto"/>
      </w:divBdr>
    </w:div>
    <w:div w:id="1682975619">
      <w:bodyDiv w:val="1"/>
      <w:marLeft w:val="0"/>
      <w:marRight w:val="0"/>
      <w:marTop w:val="0"/>
      <w:marBottom w:val="0"/>
      <w:divBdr>
        <w:top w:val="none" w:sz="0" w:space="0" w:color="auto"/>
        <w:left w:val="none" w:sz="0" w:space="0" w:color="auto"/>
        <w:bottom w:val="none" w:sz="0" w:space="0" w:color="auto"/>
        <w:right w:val="none" w:sz="0" w:space="0" w:color="auto"/>
      </w:divBdr>
    </w:div>
    <w:div w:id="1716856183">
      <w:bodyDiv w:val="1"/>
      <w:marLeft w:val="0"/>
      <w:marRight w:val="0"/>
      <w:marTop w:val="0"/>
      <w:marBottom w:val="0"/>
      <w:divBdr>
        <w:top w:val="none" w:sz="0" w:space="0" w:color="auto"/>
        <w:left w:val="none" w:sz="0" w:space="0" w:color="auto"/>
        <w:bottom w:val="none" w:sz="0" w:space="0" w:color="auto"/>
        <w:right w:val="none" w:sz="0" w:space="0" w:color="auto"/>
      </w:divBdr>
    </w:div>
    <w:div w:id="1841651547">
      <w:bodyDiv w:val="1"/>
      <w:marLeft w:val="0"/>
      <w:marRight w:val="0"/>
      <w:marTop w:val="0"/>
      <w:marBottom w:val="0"/>
      <w:divBdr>
        <w:top w:val="none" w:sz="0" w:space="0" w:color="auto"/>
        <w:left w:val="none" w:sz="0" w:space="0" w:color="auto"/>
        <w:bottom w:val="none" w:sz="0" w:space="0" w:color="auto"/>
        <w:right w:val="none" w:sz="0" w:space="0" w:color="auto"/>
      </w:divBdr>
    </w:div>
    <w:div w:id="1847285888">
      <w:bodyDiv w:val="1"/>
      <w:marLeft w:val="0"/>
      <w:marRight w:val="0"/>
      <w:marTop w:val="0"/>
      <w:marBottom w:val="0"/>
      <w:divBdr>
        <w:top w:val="none" w:sz="0" w:space="0" w:color="auto"/>
        <w:left w:val="none" w:sz="0" w:space="0" w:color="auto"/>
        <w:bottom w:val="none" w:sz="0" w:space="0" w:color="auto"/>
        <w:right w:val="none" w:sz="0" w:space="0" w:color="auto"/>
      </w:divBdr>
    </w:div>
    <w:div w:id="1905602804">
      <w:bodyDiv w:val="1"/>
      <w:marLeft w:val="0"/>
      <w:marRight w:val="0"/>
      <w:marTop w:val="0"/>
      <w:marBottom w:val="0"/>
      <w:divBdr>
        <w:top w:val="none" w:sz="0" w:space="0" w:color="auto"/>
        <w:left w:val="none" w:sz="0" w:space="0" w:color="auto"/>
        <w:bottom w:val="none" w:sz="0" w:space="0" w:color="auto"/>
        <w:right w:val="none" w:sz="0" w:space="0" w:color="auto"/>
      </w:divBdr>
    </w:div>
    <w:div w:id="1978873644">
      <w:bodyDiv w:val="1"/>
      <w:marLeft w:val="0"/>
      <w:marRight w:val="0"/>
      <w:marTop w:val="0"/>
      <w:marBottom w:val="0"/>
      <w:divBdr>
        <w:top w:val="none" w:sz="0" w:space="0" w:color="auto"/>
        <w:left w:val="none" w:sz="0" w:space="0" w:color="auto"/>
        <w:bottom w:val="none" w:sz="0" w:space="0" w:color="auto"/>
        <w:right w:val="none" w:sz="0" w:space="0" w:color="auto"/>
      </w:divBdr>
    </w:div>
    <w:div w:id="21072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browse.com/reading_guides/detail/index.cfm/book_number/4774/hel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plma.ca/bookclubinabag" TargetMode="External"/><Relationship Id="rId4" Type="http://schemas.openxmlformats.org/officeDocument/2006/relationships/webSettings" Target="webSettings.xml"/><Relationship Id="rId9" Type="http://schemas.openxmlformats.org/officeDocument/2006/relationships/hyperlink" Target="https://www.annemichael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Discussion Guide - AfterLife</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 - AfterLife</dc:title>
  <dc:subject/>
  <dc:creator>CLMA</dc:creator>
  <cp:keywords/>
  <dc:description/>
  <cp:lastModifiedBy>Dyche, Lisa</cp:lastModifiedBy>
  <cp:revision>5</cp:revision>
  <cp:lastPrinted>2024-04-09T19:06:00Z</cp:lastPrinted>
  <dcterms:created xsi:type="dcterms:W3CDTF">2025-03-04T00:28:00Z</dcterms:created>
  <dcterms:modified xsi:type="dcterms:W3CDTF">2025-05-06T18:56:00Z</dcterms:modified>
</cp:coreProperties>
</file>